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关于成都</w:t>
      </w:r>
      <w:r>
        <w:rPr>
          <w:rFonts w:ascii="方正小标宋简体" w:eastAsia="方正小标宋简体"/>
          <w:sz w:val="44"/>
          <w:szCs w:val="44"/>
        </w:rPr>
        <w:t>医学院</w:t>
      </w:r>
      <w:r>
        <w:rPr>
          <w:rFonts w:hint="eastAsia" w:ascii="方正小标宋简体" w:eastAsia="方正小标宋简体"/>
          <w:sz w:val="44"/>
          <w:szCs w:val="44"/>
        </w:rPr>
        <w:t>2023年四川省大学生志愿服务西部计划志愿者最终成绩</w:t>
      </w:r>
      <w:r>
        <w:rPr>
          <w:rFonts w:ascii="方正小标宋简体" w:eastAsia="方正小标宋简体"/>
          <w:sz w:val="44"/>
          <w:szCs w:val="44"/>
        </w:rPr>
        <w:t>的公示</w:t>
      </w:r>
    </w:p>
    <w:p>
      <w:pPr>
        <w:spacing w:line="560" w:lineRule="exact"/>
        <w:ind w:right="-151" w:rightChars="-72"/>
        <w:jc w:val="left"/>
        <w:rPr>
          <w:rFonts w:ascii="仿宋_GB2312" w:eastAsia="仿宋_GB2312" w:cs="仿宋_GB2312"/>
          <w:sz w:val="32"/>
          <w:szCs w:val="32"/>
        </w:rPr>
      </w:pPr>
    </w:p>
    <w:tbl>
      <w:tblPr>
        <w:tblStyle w:val="6"/>
        <w:tblW w:w="924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447"/>
        <w:gridCol w:w="1011"/>
        <w:gridCol w:w="2659"/>
        <w:gridCol w:w="1476"/>
        <w:gridCol w:w="1779"/>
      </w:tblGrid>
      <w:tr>
        <w:tblPrEx>
          <w:tblLayout w:type="fixed"/>
        </w:tblPrEx>
        <w:trPr>
          <w:trHeight w:val="330" w:hRule="atLeast"/>
          <w:jc w:val="center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1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6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最终成绩</w:t>
            </w:r>
          </w:p>
        </w:tc>
        <w:tc>
          <w:tcPr>
            <w:tcW w:w="177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意向服务地</w:t>
            </w:r>
          </w:p>
        </w:tc>
      </w:tr>
      <w:tr>
        <w:tblPrEx>
          <w:tblLayout w:type="fixed"/>
        </w:tblPrEx>
        <w:trPr>
          <w:trHeight w:val="312" w:hRule="atLeast"/>
          <w:jc w:val="center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69.1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聂兰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蔺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67.06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邓万鸿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生物医学工程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63.8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朱慧敏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食品质量与安全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63.7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梁煜婷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62.3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谢雨秀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护理学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62.2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李金臣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公共事业管理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61.2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新疆生产建设兵团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王宇鸿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袁玉莲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药物制剂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阿育五机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59.8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李利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59.6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毛星皓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食品质量与安全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59.4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彤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胡悦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生物医学工程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58.8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马林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58.8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左金华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健康服务与管理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58.3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陈虹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食品质量与安全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58.2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  <w:bookmarkStart w:id="0" w:name="_GoBack"/>
            <w:bookmarkEnd w:id="0"/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陈虹羽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55.7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许兰欣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药学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55.6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许萍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信息管理与信息系统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55.4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  <w:tr>
        <w:tblPrEx>
          <w:tblLayout w:type="fixed"/>
        </w:tblPrEx>
        <w:trPr>
          <w:trHeight w:val="645" w:hRule="atLeast"/>
          <w:jc w:val="center"/>
        </w:trPr>
        <w:tc>
          <w:tcPr>
            <w:tcW w:w="87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4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白灿</w:t>
            </w:r>
          </w:p>
        </w:tc>
        <w:tc>
          <w:tcPr>
            <w:tcW w:w="10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26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生物技术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55.1</w:t>
            </w:r>
          </w:p>
        </w:tc>
        <w:tc>
          <w:tcPr>
            <w:tcW w:w="17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四川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原籍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)</w:t>
            </w:r>
          </w:p>
        </w:tc>
      </w:tr>
    </w:tbl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7" w:h="16840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544</Characters>
  <Lines>4</Lines>
  <Paragraphs>1</Paragraphs>
  <TotalTime>0</TotalTime>
  <ScaleCrop>false</ScaleCrop>
  <LinksUpToDate>false</LinksUpToDate>
  <CharactersWithSpaces>638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2023-06-01T15:54:00Z</dcterms:created>
  <dc:creator>任亮</dc:creator>
  <cp:lastModifiedBy>iPhone</cp:lastModifiedBy>
  <dcterms:modified xsi:type="dcterms:W3CDTF">2023-06-03T00:08:58Z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6845C9A2891E4CF189F99C796B396E48_12</vt:lpwstr>
  </property>
</Properties>
</file>