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附件1：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-567"/>
        </w:tabs>
        <w:spacing w:line="560" w:lineRule="exact"/>
        <w:ind w:left="-4" w:leftChars="-2" w:right="-57" w:rightChars="-27" w:firstLine="6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2022年成都医学院“挑战杯”大学生创业计划竞赛入围决赛项目公示名单</w:t>
      </w:r>
    </w:p>
    <w:p>
      <w:pPr>
        <w:tabs>
          <w:tab w:val="left" w:pos="-567"/>
        </w:tabs>
        <w:spacing w:line="560" w:lineRule="exact"/>
        <w:ind w:left="-4" w:leftChars="-2" w:right="-57" w:rightChars="-27" w:firstLine="6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Style w:val="6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63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竹见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李雨珂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皮敏净—新疆一枝蒿抗敏凝胶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助眠宝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邱义鑫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语康训练营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匡姿逸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诚信小卖部——青橙图书室助学圆梦计划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酒影无踪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徐恒翔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恒康源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一种可以代替抗生素的家禽草本植物配方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付鸿蛟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“你知”鲜酿果酒——知你所想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得“尝”所望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张凤洁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乐献--普三献知识汇无私大爱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诚信为媒，爱与温暖结连理——卫生巾互助盒计划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陈艺婷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护伴康养——基于大学生的精准化养老服务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付春雨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针妍——纳米微针成就肌肤之美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Yeah，不噎——老人安全进食守护者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覃秀萍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“护动空间”——应用于护士多种工作场景的信息交互系统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何牧妍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如圣汤——清咽利喉如圣手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“解酲甘”保健软糖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醒”自动售卖机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“嚓洛洛”——彝绣文创基地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苏陆静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归园田居市民农园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曾劲超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顺享易食—老年吞咽障碍之星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癌易停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余苗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茶益生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汪姝含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针平滑-促胶原再生针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脑中风救星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小型动物脑定位取材切片仪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余艾儒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肤敏宁抗敏喷雾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月月舒—一种基于神经压电的新疗法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新型无创肠道采集胶囊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黄号楠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酵程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王淑湘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医药助手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便携吸痰器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刘芷璇</w:t>
            </w: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99C"/>
    <w:rsid w:val="00012A93"/>
    <w:rsid w:val="00132EDB"/>
    <w:rsid w:val="001568CE"/>
    <w:rsid w:val="0018104E"/>
    <w:rsid w:val="0019344A"/>
    <w:rsid w:val="001B7042"/>
    <w:rsid w:val="001C2274"/>
    <w:rsid w:val="001D506F"/>
    <w:rsid w:val="001E1F38"/>
    <w:rsid w:val="00222047"/>
    <w:rsid w:val="002A599C"/>
    <w:rsid w:val="002D08B8"/>
    <w:rsid w:val="002D2839"/>
    <w:rsid w:val="002D6D8D"/>
    <w:rsid w:val="0032561D"/>
    <w:rsid w:val="003400D0"/>
    <w:rsid w:val="00361CA8"/>
    <w:rsid w:val="00392B92"/>
    <w:rsid w:val="003C7DA4"/>
    <w:rsid w:val="004A39CA"/>
    <w:rsid w:val="004D383C"/>
    <w:rsid w:val="00513FDA"/>
    <w:rsid w:val="005655D1"/>
    <w:rsid w:val="00575FB6"/>
    <w:rsid w:val="00587541"/>
    <w:rsid w:val="005A40CE"/>
    <w:rsid w:val="005E35B2"/>
    <w:rsid w:val="005F1803"/>
    <w:rsid w:val="006723D9"/>
    <w:rsid w:val="00697982"/>
    <w:rsid w:val="006D4861"/>
    <w:rsid w:val="006F638E"/>
    <w:rsid w:val="00723433"/>
    <w:rsid w:val="007444AE"/>
    <w:rsid w:val="00781FC4"/>
    <w:rsid w:val="00782480"/>
    <w:rsid w:val="007A5FAE"/>
    <w:rsid w:val="00830EE8"/>
    <w:rsid w:val="00842C3E"/>
    <w:rsid w:val="008828D7"/>
    <w:rsid w:val="00893B20"/>
    <w:rsid w:val="00905728"/>
    <w:rsid w:val="0091170F"/>
    <w:rsid w:val="00934C27"/>
    <w:rsid w:val="009C6186"/>
    <w:rsid w:val="009F7F20"/>
    <w:rsid w:val="00AB272C"/>
    <w:rsid w:val="00B50796"/>
    <w:rsid w:val="00B9571C"/>
    <w:rsid w:val="00BD3E62"/>
    <w:rsid w:val="00C05D7B"/>
    <w:rsid w:val="00CE2D22"/>
    <w:rsid w:val="00D41BEC"/>
    <w:rsid w:val="00DC2672"/>
    <w:rsid w:val="00EE0548"/>
    <w:rsid w:val="00F27ADD"/>
    <w:rsid w:val="00F56D2F"/>
    <w:rsid w:val="00FC35E3"/>
    <w:rsid w:val="00FE1FD7"/>
    <w:rsid w:val="00FF44BA"/>
    <w:rsid w:val="753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2235</Characters>
  <Lines>18</Lines>
  <Paragraphs>5</Paragraphs>
  <TotalTime>219</TotalTime>
  <ScaleCrop>false</ScaleCrop>
  <LinksUpToDate>false</LinksUpToDate>
  <CharactersWithSpaces>2622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2017-03-03T00:34:00Z</dcterms:created>
  <dc:creator>任亮</dc:creator>
  <cp:lastModifiedBy>WPS_1618904788</cp:lastModifiedBy>
  <cp:lastPrinted>2018-03-12T07:34:00Z</cp:lastPrinted>
  <dcterms:modified xsi:type="dcterms:W3CDTF">2022-03-07T12:05:20Z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0F9D8C9424364C78BAAB30833DC5CE05</vt:lpwstr>
  </property>
</Properties>
</file>